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AD" w:rsidRDefault="001C2D48" w:rsidP="00E07EAD">
      <w:pPr>
        <w:spacing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-768350</wp:posOffset>
            </wp:positionV>
            <wp:extent cx="2123440" cy="914400"/>
            <wp:effectExtent l="19050" t="0" r="0" b="0"/>
            <wp:wrapTight wrapText="bothSides">
              <wp:wrapPolygon edited="0">
                <wp:start x="-194" y="0"/>
                <wp:lineTo x="-194" y="21150"/>
                <wp:lineTo x="21510" y="21150"/>
                <wp:lineTo x="21510" y="0"/>
                <wp:lineTo x="-194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-695325</wp:posOffset>
            </wp:positionV>
            <wp:extent cx="2908935" cy="840740"/>
            <wp:effectExtent l="19050" t="0" r="5715" b="0"/>
            <wp:wrapTight wrapText="bothSides">
              <wp:wrapPolygon edited="0">
                <wp:start x="-141" y="0"/>
                <wp:lineTo x="-141" y="21045"/>
                <wp:lineTo x="21642" y="21045"/>
                <wp:lineTo x="21642" y="0"/>
                <wp:lineTo x="-141" y="0"/>
              </wp:wrapPolygon>
            </wp:wrapTight>
            <wp:docPr id="6" name="Picture 0" descr="A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T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D48" w:rsidRPr="001C2D48" w:rsidRDefault="000F1E8F" w:rsidP="000F1E8F">
      <w:pPr>
        <w:spacing w:after="0" w:line="360" w:lineRule="auto"/>
        <w:jc w:val="center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1C2D48">
        <w:rPr>
          <w:rFonts w:asciiTheme="majorHAnsi" w:hAnsiTheme="majorHAnsi"/>
          <w:b/>
          <w:bCs/>
          <w:color w:val="0070C0"/>
          <w:sz w:val="28"/>
          <w:szCs w:val="28"/>
        </w:rPr>
        <w:t xml:space="preserve">INTERNATIONAL CONFERENCE ON </w:t>
      </w:r>
    </w:p>
    <w:p w:rsidR="000F1E8F" w:rsidRPr="001C2D48" w:rsidRDefault="000F1E8F" w:rsidP="000F1E8F">
      <w:pPr>
        <w:spacing w:after="0" w:line="360" w:lineRule="auto"/>
        <w:jc w:val="center"/>
        <w:rPr>
          <w:rFonts w:asciiTheme="majorHAnsi" w:hAnsiTheme="majorHAnsi"/>
          <w:color w:val="0070C0"/>
          <w:sz w:val="28"/>
          <w:szCs w:val="28"/>
        </w:rPr>
      </w:pPr>
      <w:r w:rsidRPr="001C2D48">
        <w:rPr>
          <w:rFonts w:asciiTheme="majorHAnsi" w:hAnsiTheme="majorHAnsi"/>
          <w:b/>
          <w:bCs/>
          <w:color w:val="0070C0"/>
          <w:sz w:val="28"/>
          <w:szCs w:val="28"/>
        </w:rPr>
        <w:t>SHIPPING: IND</w:t>
      </w:r>
      <w:r w:rsidR="00F50662" w:rsidRPr="001C2D48">
        <w:rPr>
          <w:rFonts w:asciiTheme="majorHAnsi" w:hAnsiTheme="majorHAnsi"/>
          <w:b/>
          <w:bCs/>
          <w:color w:val="0070C0"/>
          <w:sz w:val="28"/>
          <w:szCs w:val="28"/>
        </w:rPr>
        <w:t>I</w:t>
      </w:r>
      <w:r w:rsidRPr="001C2D48">
        <w:rPr>
          <w:rFonts w:asciiTheme="majorHAnsi" w:hAnsiTheme="majorHAnsi"/>
          <w:b/>
          <w:bCs/>
          <w:color w:val="0070C0"/>
          <w:sz w:val="28"/>
          <w:szCs w:val="28"/>
        </w:rPr>
        <w:t>SPENSAB</w:t>
      </w:r>
      <w:r w:rsidR="00F50662" w:rsidRPr="001C2D48">
        <w:rPr>
          <w:rFonts w:asciiTheme="majorHAnsi" w:hAnsiTheme="majorHAnsi"/>
          <w:b/>
          <w:bCs/>
          <w:color w:val="0070C0"/>
          <w:sz w:val="28"/>
          <w:szCs w:val="28"/>
        </w:rPr>
        <w:t>L</w:t>
      </w:r>
      <w:r w:rsidRPr="001C2D48">
        <w:rPr>
          <w:rFonts w:asciiTheme="majorHAnsi" w:hAnsiTheme="majorHAnsi"/>
          <w:b/>
          <w:bCs/>
          <w:color w:val="0070C0"/>
          <w:sz w:val="28"/>
          <w:szCs w:val="28"/>
        </w:rPr>
        <w:t>E TO THE WORLD (IMO THEME FOR 2016)</w:t>
      </w:r>
    </w:p>
    <w:p w:rsidR="001C2D48" w:rsidRPr="001C2D48" w:rsidRDefault="000F1E8F" w:rsidP="001C2D48">
      <w:pPr>
        <w:spacing w:after="0" w:line="360" w:lineRule="auto"/>
        <w:jc w:val="center"/>
        <w:rPr>
          <w:b/>
          <w:bCs/>
          <w:color w:val="C00000"/>
          <w:sz w:val="24"/>
        </w:rPr>
      </w:pPr>
      <w:r w:rsidRPr="001C2D48">
        <w:rPr>
          <w:b/>
          <w:bCs/>
          <w:color w:val="C00000"/>
          <w:sz w:val="24"/>
        </w:rPr>
        <w:t>19</w:t>
      </w:r>
      <w:r w:rsidRPr="001C2D48">
        <w:rPr>
          <w:b/>
          <w:bCs/>
          <w:color w:val="C00000"/>
          <w:sz w:val="24"/>
          <w:vertAlign w:val="superscript"/>
        </w:rPr>
        <w:t>th</w:t>
      </w:r>
      <w:r w:rsidRPr="001C2D48">
        <w:rPr>
          <w:b/>
          <w:bCs/>
          <w:color w:val="C00000"/>
          <w:sz w:val="24"/>
        </w:rPr>
        <w:t xml:space="preserve"> April 2016</w:t>
      </w:r>
    </w:p>
    <w:p w:rsidR="001C2D48" w:rsidRPr="001C2D48" w:rsidRDefault="001C2D48" w:rsidP="001C2D48">
      <w:pPr>
        <w:pBdr>
          <w:top w:val="single" w:sz="4" w:space="1" w:color="auto"/>
        </w:pBdr>
        <w:spacing w:after="0" w:line="360" w:lineRule="auto"/>
        <w:jc w:val="center"/>
        <w:rPr>
          <w:color w:val="17365D" w:themeColor="text2" w:themeShade="BF"/>
          <w:sz w:val="24"/>
        </w:rPr>
      </w:pPr>
    </w:p>
    <w:p w:rsidR="000F1E8F" w:rsidRPr="001C2D48" w:rsidRDefault="000F1E8F" w:rsidP="001C2D48">
      <w:pPr>
        <w:spacing w:after="0" w:line="48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1C2D48">
        <w:rPr>
          <w:b/>
          <w:color w:val="943634" w:themeColor="accent2" w:themeShade="BF"/>
          <w:sz w:val="28"/>
          <w:szCs w:val="28"/>
        </w:rPr>
        <w:t xml:space="preserve">REGISTRATION FORM </w:t>
      </w:r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r w:rsidRPr="001C2D48">
        <w:rPr>
          <w:b/>
          <w:bCs/>
          <w:color w:val="365F91" w:themeColor="accent1" w:themeShade="BF"/>
        </w:rPr>
        <w:t xml:space="preserve">Name  </w:t>
      </w:r>
      <w:r w:rsidRPr="001C2D48">
        <w:rPr>
          <w:color w:val="365F91" w:themeColor="accent1" w:themeShade="BF"/>
        </w:rPr>
        <w:t xml:space="preserve"> </w:t>
      </w:r>
      <w:r w:rsidRPr="001C2D48">
        <w:rPr>
          <w:color w:val="365F91" w:themeColor="accent1" w:themeShade="BF"/>
        </w:rPr>
        <w:tab/>
      </w:r>
      <w:r w:rsidRPr="001C2D48">
        <w:rPr>
          <w:color w:val="365F91" w:themeColor="accent1" w:themeShade="BF"/>
        </w:rPr>
        <w:tab/>
      </w:r>
      <w:r w:rsidRPr="001C2D48">
        <w:rPr>
          <w:color w:val="365F91" w:themeColor="accent1" w:themeShade="BF"/>
        </w:rPr>
        <w:tab/>
        <w:t xml:space="preserve"> : ……………………………………………………………………………………………</w:t>
      </w:r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r w:rsidRPr="001C2D48">
        <w:rPr>
          <w:b/>
          <w:bCs/>
          <w:color w:val="365F91" w:themeColor="accent1" w:themeShade="BF"/>
        </w:rPr>
        <w:t xml:space="preserve">Designation </w:t>
      </w:r>
      <w:r w:rsidRPr="001C2D48">
        <w:rPr>
          <w:color w:val="365F91" w:themeColor="accent1" w:themeShade="BF"/>
        </w:rPr>
        <w:tab/>
      </w:r>
      <w:r w:rsidRPr="001C2D48">
        <w:rPr>
          <w:color w:val="365F91" w:themeColor="accent1" w:themeShade="BF"/>
        </w:rPr>
        <w:tab/>
        <w:t>: ……………………………………………………………………………………………</w:t>
      </w:r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r w:rsidRPr="001C2D48">
        <w:rPr>
          <w:b/>
          <w:bCs/>
          <w:color w:val="365F91" w:themeColor="accent1" w:themeShade="BF"/>
        </w:rPr>
        <w:t>Affiliation</w:t>
      </w:r>
      <w:r w:rsidRPr="001C2D48">
        <w:rPr>
          <w:color w:val="365F91" w:themeColor="accent1" w:themeShade="BF"/>
        </w:rPr>
        <w:tab/>
      </w:r>
      <w:r w:rsidRPr="001C2D48">
        <w:rPr>
          <w:color w:val="365F91" w:themeColor="accent1" w:themeShade="BF"/>
        </w:rPr>
        <w:tab/>
        <w:t>: ……………………………………………………………………………………………</w:t>
      </w:r>
    </w:p>
    <w:p w:rsidR="000F1E8F" w:rsidRPr="001C2D48" w:rsidRDefault="000F1E8F" w:rsidP="001C2D48">
      <w:pPr>
        <w:spacing w:after="0" w:line="480" w:lineRule="auto"/>
        <w:ind w:left="1440" w:firstLine="72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………………………………………………………………………………………………</w:t>
      </w:r>
    </w:p>
    <w:p w:rsidR="000F1E8F" w:rsidRPr="001C2D48" w:rsidRDefault="000F1E8F" w:rsidP="001C2D48">
      <w:pPr>
        <w:spacing w:after="0" w:line="480" w:lineRule="auto"/>
        <w:ind w:left="1440" w:firstLine="72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………………………………………………………………………………………………</w:t>
      </w:r>
    </w:p>
    <w:p w:rsidR="000F1E8F" w:rsidRPr="001C2D48" w:rsidRDefault="000F1E8F" w:rsidP="001C2D48">
      <w:pPr>
        <w:spacing w:after="0" w:line="480" w:lineRule="auto"/>
        <w:ind w:left="1440" w:firstLine="72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……………………………………………………………………………………………..</w:t>
      </w:r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r w:rsidRPr="001C2D48">
        <w:rPr>
          <w:b/>
          <w:bCs/>
          <w:color w:val="365F91" w:themeColor="accent1" w:themeShade="BF"/>
        </w:rPr>
        <w:t>Type of Presentation</w:t>
      </w:r>
      <w:r w:rsidRPr="001C2D48">
        <w:rPr>
          <w:color w:val="365F91" w:themeColor="accent1" w:themeShade="BF"/>
        </w:rPr>
        <w:tab/>
        <w:t>: Paper presentation /Participation only</w:t>
      </w:r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 xml:space="preserve">Title of the paper, if </w:t>
      </w:r>
      <w:proofErr w:type="gramStart"/>
      <w:r w:rsidRPr="001C2D48">
        <w:rPr>
          <w:color w:val="365F91" w:themeColor="accent1" w:themeShade="BF"/>
        </w:rPr>
        <w:t>any</w:t>
      </w:r>
      <w:r w:rsidRPr="001C2D48">
        <w:rPr>
          <w:color w:val="365F91" w:themeColor="accent1" w:themeShade="BF"/>
        </w:rPr>
        <w:tab/>
        <w:t>:………………………………………………………………………………………………………………............</w:t>
      </w:r>
      <w:proofErr w:type="gramEnd"/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………………………………………………………………………………………………………………....................................................</w:t>
      </w:r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r w:rsidRPr="001C2D48">
        <w:rPr>
          <w:b/>
          <w:bCs/>
          <w:color w:val="365F91" w:themeColor="accent1" w:themeShade="BF"/>
        </w:rPr>
        <w:t>Address for communication</w:t>
      </w:r>
      <w:r w:rsidRPr="001C2D48">
        <w:rPr>
          <w:color w:val="365F91" w:themeColor="accent1" w:themeShade="BF"/>
        </w:rPr>
        <w:t>:</w:t>
      </w:r>
    </w:p>
    <w:p w:rsidR="000F1E8F" w:rsidRPr="001C2D48" w:rsidRDefault="000F1E8F" w:rsidP="001C2D48">
      <w:pPr>
        <w:spacing w:after="0" w:line="480" w:lineRule="auto"/>
        <w:ind w:left="216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…………………………………………………………………………………………….</w:t>
      </w:r>
    </w:p>
    <w:p w:rsidR="000F1E8F" w:rsidRPr="001C2D48" w:rsidRDefault="000F1E8F" w:rsidP="001C2D48">
      <w:pPr>
        <w:spacing w:after="0" w:line="480" w:lineRule="auto"/>
        <w:ind w:left="216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…………………………………………………………………………………………….</w:t>
      </w:r>
    </w:p>
    <w:p w:rsidR="000F1E8F" w:rsidRPr="001C2D48" w:rsidRDefault="000F1E8F" w:rsidP="001C2D48">
      <w:pPr>
        <w:spacing w:after="0" w:line="480" w:lineRule="auto"/>
        <w:ind w:left="216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…………………………………………………………………………………………….</w:t>
      </w:r>
    </w:p>
    <w:p w:rsidR="000F1E8F" w:rsidRPr="001C2D48" w:rsidRDefault="000F1E8F" w:rsidP="001C2D48">
      <w:pPr>
        <w:spacing w:after="0" w:line="480" w:lineRule="auto"/>
        <w:ind w:left="216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…………………………………………………………………………………………….</w:t>
      </w:r>
    </w:p>
    <w:p w:rsidR="000F1E8F" w:rsidRPr="001C2D48" w:rsidRDefault="000F1E8F" w:rsidP="001C2D48">
      <w:pPr>
        <w:spacing w:after="0" w:line="480" w:lineRule="auto"/>
        <w:ind w:left="2160"/>
        <w:rPr>
          <w:color w:val="365F91" w:themeColor="accent1" w:themeShade="BF"/>
        </w:rPr>
      </w:pPr>
      <w:r w:rsidRPr="001C2D48">
        <w:rPr>
          <w:color w:val="365F91" w:themeColor="accent1" w:themeShade="BF"/>
        </w:rPr>
        <w:t>…………………………………………………………………………………………….</w:t>
      </w:r>
    </w:p>
    <w:p w:rsidR="000F1E8F" w:rsidRPr="001C2D48" w:rsidRDefault="000F1E8F" w:rsidP="001C2D48">
      <w:pPr>
        <w:spacing w:after="0" w:line="480" w:lineRule="auto"/>
        <w:rPr>
          <w:color w:val="365F91" w:themeColor="accent1" w:themeShade="BF"/>
        </w:rPr>
      </w:pPr>
      <w:proofErr w:type="gramStart"/>
      <w:r w:rsidRPr="001C2D48">
        <w:rPr>
          <w:b/>
          <w:bCs/>
          <w:color w:val="365F91" w:themeColor="accent1" w:themeShade="BF"/>
        </w:rPr>
        <w:t>Mobile No</w:t>
      </w:r>
      <w:r w:rsidR="006C6FA7">
        <w:rPr>
          <w:b/>
          <w:bCs/>
          <w:color w:val="365F91" w:themeColor="accent1" w:themeShade="BF"/>
        </w:rPr>
        <w:t>.</w:t>
      </w:r>
      <w:proofErr w:type="gramEnd"/>
      <w:r w:rsidRPr="001C2D48">
        <w:rPr>
          <w:color w:val="365F91" w:themeColor="accent1" w:themeShade="BF"/>
        </w:rPr>
        <w:tab/>
      </w:r>
      <w:r w:rsidRPr="001C2D48">
        <w:rPr>
          <w:color w:val="365F91" w:themeColor="accent1" w:themeShade="BF"/>
        </w:rPr>
        <w:tab/>
        <w:t>: ……………………………………………………………………………………………</w:t>
      </w:r>
    </w:p>
    <w:p w:rsidR="000F1E8F" w:rsidRDefault="001C2D48" w:rsidP="001C2D48">
      <w:pPr>
        <w:spacing w:after="0" w:line="480" w:lineRule="auto"/>
        <w:rPr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>E. M</w:t>
      </w:r>
      <w:r w:rsidR="000F1E8F" w:rsidRPr="001C2D48">
        <w:rPr>
          <w:b/>
          <w:bCs/>
          <w:color w:val="365F91" w:themeColor="accent1" w:themeShade="BF"/>
        </w:rPr>
        <w:t>ail</w:t>
      </w:r>
      <w:r w:rsidR="000F1E8F" w:rsidRPr="001C2D48">
        <w:rPr>
          <w:color w:val="365F91" w:themeColor="accent1" w:themeShade="BF"/>
        </w:rPr>
        <w:tab/>
      </w:r>
      <w:r w:rsidR="000F1E8F" w:rsidRPr="001C2D48">
        <w:rPr>
          <w:color w:val="365F91" w:themeColor="accent1" w:themeShade="BF"/>
        </w:rPr>
        <w:tab/>
      </w:r>
      <w:r w:rsidR="000F1E8F" w:rsidRPr="001C2D48">
        <w:rPr>
          <w:color w:val="365F91" w:themeColor="accent1" w:themeShade="BF"/>
        </w:rPr>
        <w:tab/>
        <w:t>: …………………………………………………………………………………………….</w:t>
      </w:r>
    </w:p>
    <w:p w:rsidR="00A258DA" w:rsidRDefault="00A258DA" w:rsidP="00D11AE9">
      <w:pPr>
        <w:spacing w:after="0" w:line="240" w:lineRule="auto"/>
        <w:jc w:val="both"/>
        <w:rPr>
          <w:color w:val="365F91" w:themeColor="accent1" w:themeShade="BF"/>
        </w:rPr>
      </w:pPr>
      <w:r w:rsidRPr="00D11AE9">
        <w:rPr>
          <w:b/>
          <w:color w:val="365F91" w:themeColor="accent1" w:themeShade="BF"/>
        </w:rPr>
        <w:t>Note:</w:t>
      </w:r>
      <w:r>
        <w:rPr>
          <w:color w:val="365F91" w:themeColor="accent1" w:themeShade="BF"/>
        </w:rPr>
        <w:t xml:space="preserve"> Prior Registration is compulsory for participation in Conference. There is NO Registration Fee. </w:t>
      </w:r>
    </w:p>
    <w:p w:rsidR="00D11AE9" w:rsidRPr="001C2D48" w:rsidRDefault="00D11AE9" w:rsidP="00D11AE9">
      <w:pPr>
        <w:spacing w:after="0" w:line="240" w:lineRule="auto"/>
        <w:jc w:val="both"/>
        <w:rPr>
          <w:color w:val="365F91" w:themeColor="accent1" w:themeShade="BF"/>
        </w:rPr>
      </w:pPr>
      <w:r>
        <w:rPr>
          <w:color w:val="365F91" w:themeColor="accent1" w:themeShade="BF"/>
        </w:rPr>
        <w:t>Last date for Registration is 15-04-2016. Registration can be done by sending this form through email.</w:t>
      </w:r>
    </w:p>
    <w:sectPr w:rsidR="00D11AE9" w:rsidRPr="001C2D48" w:rsidSect="00A258D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7EAD"/>
    <w:rsid w:val="000F1E8F"/>
    <w:rsid w:val="0011432E"/>
    <w:rsid w:val="001C2D48"/>
    <w:rsid w:val="001E1DDC"/>
    <w:rsid w:val="004E24EA"/>
    <w:rsid w:val="005A6CEA"/>
    <w:rsid w:val="006C6FA7"/>
    <w:rsid w:val="007E5021"/>
    <w:rsid w:val="00A258DA"/>
    <w:rsid w:val="00AD0437"/>
    <w:rsid w:val="00BB7787"/>
    <w:rsid w:val="00C37E82"/>
    <w:rsid w:val="00C643C9"/>
    <w:rsid w:val="00D11AE9"/>
    <w:rsid w:val="00DA2E9A"/>
    <w:rsid w:val="00E07EAD"/>
    <w:rsid w:val="00EF2A6A"/>
    <w:rsid w:val="00F50662"/>
    <w:rsid w:val="00FD2DF3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NAAC-1</dc:creator>
  <cp:lastModifiedBy>NAAC-1</cp:lastModifiedBy>
  <cp:revision>3</cp:revision>
  <cp:lastPrinted>2016-03-28T05:03:00Z</cp:lastPrinted>
  <dcterms:created xsi:type="dcterms:W3CDTF">2016-04-02T11:18:00Z</dcterms:created>
  <dcterms:modified xsi:type="dcterms:W3CDTF">2016-04-02T11:19:00Z</dcterms:modified>
</cp:coreProperties>
</file>